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0CF1" w14:textId="77777777" w:rsidR="00423BB9" w:rsidRDefault="00DF2B6D" w:rsidP="00423BB9">
      <w:bookmarkStart w:id="0" w:name="_GoBack"/>
      <w:bookmarkEnd w:id="0"/>
      <w:r>
        <w:rPr>
          <w:noProof/>
        </w:rPr>
        <w:drawing>
          <wp:inline distT="0" distB="0" distL="0" distR="0" wp14:anchorId="38CE10C1" wp14:editId="54658AB6">
            <wp:extent cx="2489200" cy="558800"/>
            <wp:effectExtent l="0" t="0" r="0" b="0"/>
            <wp:docPr id="1" name="Picture 1" descr="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558800"/>
                    </a:xfrm>
                    <a:prstGeom prst="rect">
                      <a:avLst/>
                    </a:prstGeom>
                    <a:noFill/>
                    <a:ln>
                      <a:noFill/>
                    </a:ln>
                  </pic:spPr>
                </pic:pic>
              </a:graphicData>
            </a:graphic>
          </wp:inline>
        </w:drawing>
      </w:r>
    </w:p>
    <w:p w14:paraId="19714C33" w14:textId="77777777" w:rsidR="00423BB9" w:rsidRDefault="00423BB9" w:rsidP="00423BB9">
      <w:pPr>
        <w:rPr>
          <w:rFonts w:ascii="Arial" w:hAnsi="Arial"/>
        </w:rPr>
      </w:pPr>
      <w:r>
        <w:t xml:space="preserve">                                  </w:t>
      </w:r>
      <w:r>
        <w:br/>
      </w:r>
    </w:p>
    <w:p w14:paraId="2A85016B" w14:textId="77777777" w:rsidR="009D708A" w:rsidRPr="00A40DAA" w:rsidRDefault="009D708A" w:rsidP="009D708A">
      <w:pPr>
        <w:pStyle w:val="Normaalweb"/>
        <w:spacing w:line="270" w:lineRule="atLeast"/>
        <w:rPr>
          <w:rFonts w:ascii="Lucida Sans Unicode" w:hAnsi="Lucida Sans Unicode" w:cs="Lucida Sans Unicode"/>
          <w:sz w:val="20"/>
          <w:szCs w:val="20"/>
        </w:rPr>
      </w:pPr>
      <w:r w:rsidRPr="00A40DAA">
        <w:rPr>
          <w:rFonts w:ascii="Lucida Sans Unicode" w:hAnsi="Lucida Sans Unicode" w:cs="Lucida Sans Unicode"/>
          <w:sz w:val="20"/>
          <w:szCs w:val="20"/>
        </w:rPr>
        <w:t>Aan het college van Burgemeester en Wethouders</w:t>
      </w:r>
    </w:p>
    <w:p w14:paraId="4B9424E3" w14:textId="77777777" w:rsidR="009D708A" w:rsidRPr="00A40DAA" w:rsidRDefault="009D708A" w:rsidP="009D708A">
      <w:pPr>
        <w:pStyle w:val="Normaalweb"/>
        <w:spacing w:line="270" w:lineRule="atLeast"/>
        <w:rPr>
          <w:rFonts w:ascii="Lucida Sans Unicode" w:hAnsi="Lucida Sans Unicode" w:cs="Lucida Sans Unicode"/>
          <w:sz w:val="20"/>
          <w:szCs w:val="20"/>
        </w:rPr>
      </w:pPr>
      <w:r w:rsidRPr="00A40DAA">
        <w:rPr>
          <w:rFonts w:ascii="Lucida Sans Unicode" w:hAnsi="Lucida Sans Unicode" w:cs="Lucida Sans Unicode"/>
          <w:sz w:val="20"/>
          <w:szCs w:val="20"/>
        </w:rPr>
        <w:t>Groningen, 26 januari 2015</w:t>
      </w:r>
    </w:p>
    <w:p w14:paraId="0D57E917" w14:textId="77777777" w:rsidR="009D708A" w:rsidRPr="00A40DAA" w:rsidRDefault="009D708A" w:rsidP="009D708A">
      <w:pPr>
        <w:pStyle w:val="Normaalweb"/>
        <w:spacing w:line="270" w:lineRule="atLeast"/>
        <w:rPr>
          <w:rFonts w:ascii="Lucida Sans Unicode" w:hAnsi="Lucida Sans Unicode" w:cs="Lucida Sans Unicode"/>
          <w:b/>
          <w:sz w:val="20"/>
          <w:szCs w:val="20"/>
        </w:rPr>
      </w:pPr>
      <w:r w:rsidRPr="00A40DAA">
        <w:rPr>
          <w:rFonts w:ascii="Lucida Sans Unicode" w:hAnsi="Lucida Sans Unicode" w:cs="Lucida Sans Unicode"/>
          <w:b/>
          <w:sz w:val="20"/>
          <w:szCs w:val="20"/>
        </w:rPr>
        <w:t>Vragen ChristenUnie ex art 38 reglement van orde betreffende de ouderbijdrage Jeugd-GGZ</w:t>
      </w:r>
    </w:p>
    <w:p w14:paraId="0095DBEB" w14:textId="77777777" w:rsidR="009D708A" w:rsidRPr="00A40DAA" w:rsidRDefault="009D708A" w:rsidP="009D708A">
      <w:pPr>
        <w:rPr>
          <w:rFonts w:ascii="Lucida Sans Unicode" w:hAnsi="Lucida Sans Unicode" w:cs="Lucida Sans Unicode"/>
        </w:rPr>
      </w:pPr>
    </w:p>
    <w:p w14:paraId="10228191" w14:textId="77777777" w:rsidR="009D708A" w:rsidRPr="00A40DAA" w:rsidRDefault="009D708A" w:rsidP="009D708A">
      <w:pPr>
        <w:pStyle w:val="Normaalweb"/>
        <w:spacing w:line="270" w:lineRule="atLeast"/>
        <w:rPr>
          <w:rFonts w:ascii="Lucida Sans Unicode" w:hAnsi="Lucida Sans Unicode" w:cs="Lucida Sans Unicode"/>
          <w:sz w:val="20"/>
          <w:szCs w:val="20"/>
        </w:rPr>
      </w:pPr>
      <w:r w:rsidRPr="00A40DAA">
        <w:rPr>
          <w:rFonts w:ascii="Lucida Sans Unicode" w:hAnsi="Lucida Sans Unicode" w:cs="Lucida Sans Unicode"/>
          <w:sz w:val="20"/>
          <w:szCs w:val="20"/>
        </w:rPr>
        <w:t xml:space="preserve">Op donderdag 22 januari jl. heeft in de Tweede Kamer het eerste debat over de transitie jeugdzorg plaatsgevonden. Tijdens dit debat is gesproken over de ouderbijdrage Jeugd-GGZ. Verschillende oppositiepartijen, waaronder de ChristenUnie, hebben voorgesteld de ouderbijdrage voor de Jeugd-GGZ op te schorten. Deze verplichte bijdrage van ouders kan oplopen tot 1500 euro per jaar, wat voor veel ouders een drempel kan zijn om hulp te vragen. Staatssecretaris Van Rijn wil de ouderbijdrage voor de Jeugd-GGZ voorlopig echter niet opschorten. Hij laat onderzoek doen. Naar aanleiding hiervan </w:t>
      </w:r>
      <w:r w:rsidR="00B24642">
        <w:rPr>
          <w:rFonts w:ascii="Lucida Sans Unicode" w:hAnsi="Lucida Sans Unicode" w:cs="Lucida Sans Unicode"/>
          <w:sz w:val="20"/>
          <w:szCs w:val="20"/>
        </w:rPr>
        <w:t>heeft de ChristenUnie-fractie</w:t>
      </w:r>
      <w:r w:rsidRPr="00A40DAA">
        <w:rPr>
          <w:rFonts w:ascii="Lucida Sans Unicode" w:hAnsi="Lucida Sans Unicode" w:cs="Lucida Sans Unicode"/>
          <w:sz w:val="20"/>
          <w:szCs w:val="20"/>
        </w:rPr>
        <w:t xml:space="preserve"> de volgende vragen aan het college</w:t>
      </w:r>
      <w:r w:rsidR="00B24642">
        <w:rPr>
          <w:rFonts w:ascii="Lucida Sans Unicode" w:hAnsi="Lucida Sans Unicode" w:cs="Lucida Sans Unicode"/>
          <w:sz w:val="20"/>
          <w:szCs w:val="20"/>
        </w:rPr>
        <w:t>:</w:t>
      </w:r>
    </w:p>
    <w:p w14:paraId="16D15E30"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Deelt het College met onze fractie de zorg dat de ouderbijdrage</w:t>
      </w:r>
      <w:r w:rsidRPr="009D708A">
        <w:rPr>
          <w:rFonts w:ascii="Lucida Sans Unicode" w:hAnsi="Lucida Sans Unicode" w:cs="Lucida Sans Unicode"/>
        </w:rPr>
        <w:t xml:space="preserve"> </w:t>
      </w:r>
      <w:r>
        <w:rPr>
          <w:rFonts w:ascii="Lucida Sans Unicode" w:hAnsi="Lucida Sans Unicode" w:cs="Lucida Sans Unicode"/>
        </w:rPr>
        <w:t xml:space="preserve">voor met </w:t>
      </w:r>
      <w:r w:rsidRPr="00A40DAA">
        <w:rPr>
          <w:rFonts w:ascii="Lucida Sans Unicode" w:hAnsi="Lucida Sans Unicode" w:cs="Lucida Sans Unicode"/>
        </w:rPr>
        <w:t>n</w:t>
      </w:r>
      <w:r>
        <w:rPr>
          <w:rFonts w:ascii="Lucida Sans Unicode" w:hAnsi="Lucida Sans Unicode" w:cs="Lucida Sans Unicode"/>
        </w:rPr>
        <w:t>ame</w:t>
      </w:r>
      <w:r w:rsidRPr="00A40DAA">
        <w:rPr>
          <w:rFonts w:ascii="Lucida Sans Unicode" w:hAnsi="Lucida Sans Unicode" w:cs="Lucida Sans Unicode"/>
        </w:rPr>
        <w:t xml:space="preserve"> kwetsbare gezinnen </w:t>
      </w:r>
      <w:r>
        <w:rPr>
          <w:rFonts w:ascii="Lucida Sans Unicode" w:hAnsi="Lucida Sans Unicode" w:cs="Lucida Sans Unicode"/>
        </w:rPr>
        <w:t xml:space="preserve">een drempel kan opwerpen </w:t>
      </w:r>
      <w:r w:rsidRPr="00A40DAA">
        <w:rPr>
          <w:rFonts w:ascii="Lucida Sans Unicode" w:hAnsi="Lucida Sans Unicode" w:cs="Lucida Sans Unicode"/>
        </w:rPr>
        <w:t xml:space="preserve">om hulp te vragen? </w:t>
      </w:r>
    </w:p>
    <w:p w14:paraId="7917137D"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Krijgt het College signalen dat gezinnen in Groningen vanwege de ouderbijdrage geen zorg vragen? </w:t>
      </w:r>
    </w:p>
    <w:p w14:paraId="0553A5E0"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Kan het College inzicht geven in het aantal ouders in de stad Groningen </w:t>
      </w:r>
      <w:r>
        <w:rPr>
          <w:rFonts w:ascii="Lucida Sans Unicode" w:hAnsi="Lucida Sans Unicode" w:cs="Lucida Sans Unicode"/>
        </w:rPr>
        <w:t>dat</w:t>
      </w:r>
      <w:r w:rsidRPr="00A40DAA">
        <w:rPr>
          <w:rFonts w:ascii="Lucida Sans Unicode" w:hAnsi="Lucida Sans Unicode" w:cs="Lucida Sans Unicode"/>
        </w:rPr>
        <w:t xml:space="preserve"> onder de nieuwe regelgeving de eig</w:t>
      </w:r>
      <w:r>
        <w:rPr>
          <w:rFonts w:ascii="Lucida Sans Unicode" w:hAnsi="Lucida Sans Unicode" w:cs="Lucida Sans Unicode"/>
        </w:rPr>
        <w:t>en bijdrage gaat</w:t>
      </w:r>
      <w:r w:rsidRPr="00A40DAA">
        <w:rPr>
          <w:rFonts w:ascii="Lucida Sans Unicode" w:hAnsi="Lucida Sans Unicode" w:cs="Lucida Sans Unicode"/>
        </w:rPr>
        <w:t xml:space="preserve"> betalen? Weet het College hoeveel gezinnen hierdoor mogelijk in de financiële problemen komen of bijvoorbeeld zorg gaan mijden? </w:t>
      </w:r>
    </w:p>
    <w:p w14:paraId="750F3D31"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Op welke wijze monitort het College zorgmijding in de Jeugd-GGZ vanwege de ouderbijdrage? </w:t>
      </w:r>
    </w:p>
    <w:p w14:paraId="64AB7131"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Op welke wijze kunnen ouders bij de gemeente Groningen aan de bel trekken wanneer zij in problemen komen door deze ouderbijdrage? Gaat u ouders hierover proactief inlichten? </w:t>
      </w:r>
    </w:p>
    <w:p w14:paraId="20225053"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Op welke wijze communiceert het College over de situatie rond zorgmijding vanwege de hoogte van de ouderbijdrage in de Jeugd-GGZ met de staatssecretaris?</w:t>
      </w:r>
    </w:p>
    <w:p w14:paraId="5F704CBA" w14:textId="77777777" w:rsidR="009D708A" w:rsidRPr="00A40DAA" w:rsidRDefault="009D708A" w:rsidP="009D708A">
      <w:pPr>
        <w:numPr>
          <w:ilvl w:val="0"/>
          <w:numId w:val="1"/>
        </w:numPr>
        <w:tabs>
          <w:tab w:val="clear" w:pos="720"/>
        </w:tabs>
        <w:rPr>
          <w:rFonts w:ascii="Lucida Sans Unicode" w:hAnsi="Lucida Sans Unicode" w:cs="Lucida Sans Unicode"/>
        </w:rPr>
      </w:pPr>
      <w:r w:rsidRPr="00A40DAA">
        <w:rPr>
          <w:rFonts w:ascii="Lucida Sans Unicode" w:hAnsi="Lucida Sans Unicode" w:cs="Lucida Sans Unicode"/>
        </w:rPr>
        <w:t xml:space="preserve">Is het College bereid, nu de staatssecretaris heeft aangegeven signalen van zorgmijding serieus te willen nemen, de gemeenteraad periodiek op de hoogte te brengen van zorgmijding </w:t>
      </w:r>
      <w:r>
        <w:rPr>
          <w:rFonts w:ascii="Lucida Sans Unicode" w:hAnsi="Lucida Sans Unicode" w:cs="Lucida Sans Unicode"/>
        </w:rPr>
        <w:t>vanwege de ouderbijdrage in de J</w:t>
      </w:r>
      <w:r w:rsidRPr="00A40DAA">
        <w:rPr>
          <w:rFonts w:ascii="Lucida Sans Unicode" w:hAnsi="Lucida Sans Unicode" w:cs="Lucida Sans Unicode"/>
        </w:rPr>
        <w:t>eugd-</w:t>
      </w:r>
      <w:r>
        <w:rPr>
          <w:rFonts w:ascii="Lucida Sans Unicode" w:hAnsi="Lucida Sans Unicode" w:cs="Lucida Sans Unicode"/>
        </w:rPr>
        <w:t>GGZ</w:t>
      </w:r>
      <w:r w:rsidRPr="00A40DAA">
        <w:rPr>
          <w:rFonts w:ascii="Lucida Sans Unicode" w:hAnsi="Lucida Sans Unicode" w:cs="Lucida Sans Unicode"/>
        </w:rPr>
        <w:t xml:space="preserve">? </w:t>
      </w:r>
    </w:p>
    <w:p w14:paraId="723C6DD5" w14:textId="77777777" w:rsidR="009D708A" w:rsidRPr="00A40DAA" w:rsidRDefault="009D708A" w:rsidP="009D708A">
      <w:pPr>
        <w:rPr>
          <w:rFonts w:ascii="Lucida Sans Unicode" w:hAnsi="Lucida Sans Unicode" w:cs="Lucida Sans Unicode"/>
        </w:rPr>
      </w:pPr>
    </w:p>
    <w:p w14:paraId="134E84A9" w14:textId="77777777" w:rsidR="009D708A" w:rsidRPr="00A40DAA" w:rsidRDefault="009D708A" w:rsidP="009D708A">
      <w:pPr>
        <w:rPr>
          <w:rFonts w:ascii="Lucida Sans Unicode" w:hAnsi="Lucida Sans Unicode" w:cs="Lucida Sans Unicode"/>
        </w:rPr>
      </w:pPr>
      <w:r w:rsidRPr="00A40DAA">
        <w:rPr>
          <w:rFonts w:ascii="Lucida Sans Unicode" w:hAnsi="Lucida Sans Unicode" w:cs="Lucida Sans Unicode"/>
        </w:rPr>
        <w:t>Namens de fractie van de ChristenUnie,</w:t>
      </w:r>
    </w:p>
    <w:p w14:paraId="4643F9AC" w14:textId="77777777" w:rsidR="00423BB9" w:rsidRPr="009D708A" w:rsidRDefault="009D708A" w:rsidP="009D708A">
      <w:pPr>
        <w:rPr>
          <w:rFonts w:ascii="Lucida Sans Unicode" w:hAnsi="Lucida Sans Unicode" w:cs="Lucida Sans Unicode"/>
        </w:rPr>
      </w:pPr>
      <w:r w:rsidRPr="00A40DAA">
        <w:rPr>
          <w:rFonts w:ascii="Lucida Sans Unicode" w:hAnsi="Lucida Sans Unicode" w:cs="Lucida Sans Unicode"/>
        </w:rPr>
        <w:t>Edward Koopmans</w:t>
      </w:r>
    </w:p>
    <w:sectPr w:rsidR="00423BB9" w:rsidRPr="009D708A">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327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402F6"/>
    <w:multiLevelType w:val="multilevel"/>
    <w:tmpl w:val="27FC32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F96A6D"/>
    <w:multiLevelType w:val="hybridMultilevel"/>
    <w:tmpl w:val="93E4011C"/>
    <w:lvl w:ilvl="0" w:tplc="4134C7C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1B7BA9"/>
    <w:multiLevelType w:val="hybridMultilevel"/>
    <w:tmpl w:val="9542B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8D07069"/>
    <w:multiLevelType w:val="hybridMultilevel"/>
    <w:tmpl w:val="140C7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1251DC"/>
    <w:multiLevelType w:val="hybridMultilevel"/>
    <w:tmpl w:val="CA605F44"/>
    <w:lvl w:ilvl="0" w:tplc="4134C7C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B835AF6"/>
    <w:multiLevelType w:val="hybridMultilevel"/>
    <w:tmpl w:val="C14E6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3047A1"/>
    <w:multiLevelType w:val="multilevel"/>
    <w:tmpl w:val="1068D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B9"/>
    <w:rsid w:val="000735F2"/>
    <w:rsid w:val="0012580C"/>
    <w:rsid w:val="00290ED8"/>
    <w:rsid w:val="003B3BBD"/>
    <w:rsid w:val="004209CC"/>
    <w:rsid w:val="00423BB9"/>
    <w:rsid w:val="00537653"/>
    <w:rsid w:val="00573CB8"/>
    <w:rsid w:val="005B3767"/>
    <w:rsid w:val="006343E9"/>
    <w:rsid w:val="00680FC6"/>
    <w:rsid w:val="00793513"/>
    <w:rsid w:val="007E024A"/>
    <w:rsid w:val="008279A2"/>
    <w:rsid w:val="008476A3"/>
    <w:rsid w:val="0089369B"/>
    <w:rsid w:val="008971D3"/>
    <w:rsid w:val="008D5CED"/>
    <w:rsid w:val="009B145C"/>
    <w:rsid w:val="009D708A"/>
    <w:rsid w:val="00A922D7"/>
    <w:rsid w:val="00AE664A"/>
    <w:rsid w:val="00B24642"/>
    <w:rsid w:val="00B25DFF"/>
    <w:rsid w:val="00B27084"/>
    <w:rsid w:val="00C2479E"/>
    <w:rsid w:val="00D20B7F"/>
    <w:rsid w:val="00D37289"/>
    <w:rsid w:val="00DF2B6D"/>
    <w:rsid w:val="00DF50F9"/>
    <w:rsid w:val="00E8034B"/>
    <w:rsid w:val="00E834CB"/>
    <w:rsid w:val="00F20005"/>
    <w:rsid w:val="00F4487E"/>
    <w:rsid w:val="00F86389"/>
    <w:rsid w:val="00F86A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61DB"/>
  <w14:defaultImageDpi w14:val="300"/>
  <w15:docId w15:val="{5C56E4B2-31F4-4EA9-AE1B-9E53963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3BB9"/>
    <w:rPr>
      <w:lang w:eastAsia="nl-NL"/>
    </w:rPr>
  </w:style>
  <w:style w:type="paragraph" w:styleId="Kop1">
    <w:name w:val="heading 1"/>
    <w:basedOn w:val="Standaard"/>
    <w:next w:val="Standaard"/>
    <w:qFormat/>
    <w:rsid w:val="00423BB9"/>
    <w:pPr>
      <w:keepNex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23BB9"/>
    <w:rPr>
      <w:color w:val="0000FF"/>
      <w:u w:val="single"/>
    </w:rPr>
  </w:style>
  <w:style w:type="character" w:styleId="GevolgdeHyperlink">
    <w:name w:val="FollowedHyperlink"/>
    <w:rsid w:val="00423BB9"/>
    <w:rPr>
      <w:color w:val="800080"/>
      <w:u w:val="single"/>
    </w:rPr>
  </w:style>
  <w:style w:type="paragraph" w:styleId="Normaalweb">
    <w:name w:val="Normal (Web)"/>
    <w:basedOn w:val="Standaard"/>
    <w:rsid w:val="00B27084"/>
    <w:pPr>
      <w:spacing w:after="240"/>
    </w:pPr>
    <w:rPr>
      <w:sz w:val="24"/>
      <w:szCs w:val="24"/>
    </w:rPr>
  </w:style>
  <w:style w:type="paragraph" w:styleId="Ballontekst">
    <w:name w:val="Balloon Text"/>
    <w:basedOn w:val="Standaard"/>
    <w:link w:val="BallontekstChar"/>
    <w:uiPriority w:val="99"/>
    <w:semiHidden/>
    <w:unhideWhenUsed/>
    <w:rsid w:val="00B2464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4642"/>
    <w:rPr>
      <w:rFonts w:ascii="Lucida Grande"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6663">
      <w:bodyDiv w:val="1"/>
      <w:marLeft w:val="0"/>
      <w:marRight w:val="0"/>
      <w:marTop w:val="0"/>
      <w:marBottom w:val="0"/>
      <w:divBdr>
        <w:top w:val="none" w:sz="0" w:space="0" w:color="auto"/>
        <w:left w:val="none" w:sz="0" w:space="0" w:color="auto"/>
        <w:bottom w:val="none" w:sz="0" w:space="0" w:color="auto"/>
        <w:right w:val="none" w:sz="0" w:space="0" w:color="auto"/>
      </w:divBdr>
      <w:divsChild>
        <w:div w:id="1751271250">
          <w:marLeft w:val="0"/>
          <w:marRight w:val="0"/>
          <w:marTop w:val="0"/>
          <w:marBottom w:val="0"/>
          <w:divBdr>
            <w:top w:val="none" w:sz="0" w:space="0" w:color="auto"/>
            <w:left w:val="none" w:sz="0" w:space="0" w:color="auto"/>
            <w:bottom w:val="none" w:sz="0" w:space="0" w:color="auto"/>
            <w:right w:val="none" w:sz="0" w:space="0" w:color="auto"/>
          </w:divBdr>
          <w:divsChild>
            <w:div w:id="352852629">
              <w:marLeft w:val="0"/>
              <w:marRight w:val="0"/>
              <w:marTop w:val="555"/>
              <w:marBottom w:val="0"/>
              <w:divBdr>
                <w:top w:val="none" w:sz="0" w:space="0" w:color="auto"/>
                <w:left w:val="none" w:sz="0" w:space="0" w:color="auto"/>
                <w:bottom w:val="none" w:sz="0" w:space="0" w:color="auto"/>
                <w:right w:val="none" w:sz="0" w:space="0" w:color="auto"/>
              </w:divBdr>
              <w:divsChild>
                <w:div w:id="170295145">
                  <w:marLeft w:val="0"/>
                  <w:marRight w:val="0"/>
                  <w:marTop w:val="555"/>
                  <w:marBottom w:val="0"/>
                  <w:divBdr>
                    <w:top w:val="none" w:sz="0" w:space="0" w:color="auto"/>
                    <w:left w:val="none" w:sz="0" w:space="0" w:color="auto"/>
                    <w:bottom w:val="none" w:sz="0" w:space="0" w:color="auto"/>
                    <w:right w:val="none" w:sz="0" w:space="0" w:color="auto"/>
                  </w:divBdr>
                  <w:divsChild>
                    <w:div w:id="516582584">
                      <w:marLeft w:val="0"/>
                      <w:marRight w:val="0"/>
                      <w:marTop w:val="555"/>
                      <w:marBottom w:val="18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vragen</vt:lpstr>
      <vt:lpstr>Schriftelijke vragen</vt:lpstr>
    </vt:vector>
  </TitlesOfParts>
  <Manager/>
  <Company/>
  <LinksUpToDate>false</LinksUpToDate>
  <CharactersWithSpaces>2046</CharactersWithSpaces>
  <SharedDoc>false</SharedDoc>
  <HyperlinkBase/>
  <HLinks>
    <vt:vector size="6" baseType="variant">
      <vt:variant>
        <vt:i4>8257614</vt:i4>
      </vt:variant>
      <vt:variant>
        <vt:i4>2048</vt:i4>
      </vt:variant>
      <vt:variant>
        <vt:i4>1025</vt:i4>
      </vt:variant>
      <vt:variant>
        <vt:i4>1</vt:i4>
      </vt:variant>
      <vt:variant>
        <vt:lpwstr>CU-logo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dc:title>
  <dc:subject/>
  <dc:creator>CU</dc:creator>
  <cp:keywords/>
  <dc:description/>
  <cp:lastModifiedBy>Jonathan van Tongeren</cp:lastModifiedBy>
  <cp:revision>2</cp:revision>
  <dcterms:created xsi:type="dcterms:W3CDTF">2015-01-27T09:36:00Z</dcterms:created>
  <dcterms:modified xsi:type="dcterms:W3CDTF">2015-01-27T09:36:00Z</dcterms:modified>
  <cp:category/>
</cp:coreProperties>
</file>